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6B" w:rsidRDefault="00152E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9BD0A5" wp14:editId="7BA007B7">
            <wp:simplePos x="0" y="0"/>
            <wp:positionH relativeFrom="column">
              <wp:posOffset>-1013460</wp:posOffset>
            </wp:positionH>
            <wp:positionV relativeFrom="paragraph">
              <wp:posOffset>-577850</wp:posOffset>
            </wp:positionV>
            <wp:extent cx="7305675" cy="10448925"/>
            <wp:effectExtent l="0" t="0" r="9525" b="9525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 descr="C:\Users\анна\Desktop\Сайт\Григорьева\Заключение эксперта от 25.12.17 г. по СОУТ 2017 г.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йт\Григорьева\Заключение эксперта от 25.12.17 г. по СОУТ 2017 г. ст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0438C" w:rsidRDefault="00152E6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2F2B9E3" wp14:editId="14D22969">
            <wp:simplePos x="0" y="0"/>
            <wp:positionH relativeFrom="column">
              <wp:posOffset>-889635</wp:posOffset>
            </wp:positionH>
            <wp:positionV relativeFrom="paragraph">
              <wp:posOffset>-596265</wp:posOffset>
            </wp:positionV>
            <wp:extent cx="7207250" cy="9220200"/>
            <wp:effectExtent l="0" t="0" r="0" b="0"/>
            <wp:wrapThrough wrapText="bothSides">
              <wp:wrapPolygon edited="0">
                <wp:start x="0" y="0"/>
                <wp:lineTo x="0" y="21555"/>
                <wp:lineTo x="21524" y="21555"/>
                <wp:lineTo x="21524" y="0"/>
                <wp:lineTo x="0" y="0"/>
              </wp:wrapPolygon>
            </wp:wrapThrough>
            <wp:docPr id="2" name="Рисунок 2" descr="C:\Users\анна\Desktop\Сайт\Григорьева\Заключение эксперта от 25.12.17 г. по СОУТ 2017 г.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айт\Григорьева\Заключение эксперта от 25.12.17 г. по СОУТ 2017 г. с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3"/>
    <w:rsid w:val="0000438C"/>
    <w:rsid w:val="000431E3"/>
    <w:rsid w:val="001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2018-01-29T11:54:00Z</dcterms:created>
  <dcterms:modified xsi:type="dcterms:W3CDTF">2018-01-29T11:56:00Z</dcterms:modified>
</cp:coreProperties>
</file>